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203200</wp:posOffset>
                </wp:positionV>
                <wp:extent cx="3810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3300" y="3767300"/>
                          <a:ext cx="2540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203200</wp:posOffset>
                </wp:positionV>
                <wp:extent cx="381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36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&lt;102095 – </w:t>
      </w:r>
      <w:r w:rsidDel="00000000" w:rsidR="00000000" w:rsidRPr="00000000">
        <w:rPr>
          <w:b w:val="1"/>
          <w:color w:val="000000"/>
          <w:rtl w:val="0"/>
        </w:rPr>
        <w:t xml:space="preserve">ENGLISH 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</w:p>
    <w:tbl>
      <w:tblPr>
        <w:tblStyle w:val="Table1"/>
        <w:tblW w:w="9327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368"/>
        <w:gridCol w:w="5528"/>
        <w:tblGridChange w:id="0">
          <w:tblGrid>
            <w:gridCol w:w="431"/>
            <w:gridCol w:w="3368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Anh van 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102095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Basic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Main Lecturer: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5148"/>
              </w:tabs>
              <w:spacing w:line="312" w:lineRule="auto"/>
              <w:ind w:left="39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Tran Ho Anh Phong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148"/>
              </w:tabs>
              <w:spacing w:line="312" w:lineRule="auto"/>
              <w:ind w:left="39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(phongtran@lhu.edu.vn)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148"/>
              </w:tabs>
              <w:spacing w:after="120" w:line="312" w:lineRule="auto"/>
              <w:ind w:left="39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Le Thanh Binh (thanhbinhle@lhu.edu.vn)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Le Duc Thinh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Nguyen </w:t>
            </w:r>
            <w:r w:rsidDel="00000000" w:rsidR="00000000" w:rsidRPr="00000000">
              <w:rPr>
                <w:color w:val="000000"/>
                <w:rtl w:val="0"/>
              </w:rPr>
              <w:t xml:space="preserve">Ao</w:t>
            </w:r>
            <w:r w:rsidDel="00000000" w:rsidR="00000000" w:rsidRPr="00000000">
              <w:rPr>
                <w:color w:val="000000"/>
                <w:rtl w:val="0"/>
              </w:rPr>
              <w:t xml:space="preserve"> Quang Vinh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Nguyen Minh Phu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Nguyen Ngoc Luu Ly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Le Thanh Binh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Ly Tuan Phu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Hoang Vinh Loc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5148"/>
              </w:tabs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Dang Thi</w:t>
            </w:r>
          </w:p>
          <w:p w:rsidR="00000000" w:rsidDel="00000000" w:rsidP="00000000" w:rsidRDefault="00000000" w:rsidRPr="00000000" w14:paraId="0000002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 Trinh Dieu Hien</w:t>
            </w:r>
          </w:p>
          <w:p w:rsidR="00000000" w:rsidDel="00000000" w:rsidP="00000000" w:rsidRDefault="00000000" w:rsidRPr="00000000" w14:paraId="0000002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Vo Thi Thanh Lan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Theory: </w:t>
            </w:r>
          </w:p>
          <w:p w:rsidR="00000000" w:rsidDel="00000000" w:rsidP="00000000" w:rsidRDefault="00000000" w:rsidRPr="00000000" w14:paraId="0000002D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 </w:t>
            </w:r>
          </w:p>
          <w:p w:rsidR="00000000" w:rsidDel="00000000" w:rsidP="00000000" w:rsidRDefault="00000000" w:rsidRPr="00000000" w14:paraId="0000002E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Exam: 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credits</w:t>
            </w:r>
          </w:p>
          <w:p w:rsidR="00000000" w:rsidDel="00000000" w:rsidP="00000000" w:rsidRDefault="00000000" w:rsidRPr="00000000" w14:paraId="0000003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credits</w:t>
            </w:r>
          </w:p>
          <w:p w:rsidR="00000000" w:rsidDel="00000000" w:rsidP="00000000" w:rsidRDefault="00000000" w:rsidRPr="00000000" w14:paraId="0000003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credit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Specialty: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all non-lingual university students.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rHeight w:val="328.974609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1, 2, 3, and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F">
      <w:pPr>
        <w:spacing w:line="288" w:lineRule="auto"/>
        <w:ind w:firstLine="720"/>
        <w:rPr>
          <w:color w:val="000000"/>
        </w:rPr>
        <w:sectPr>
          <w:footerReference r:id="rId7" w:type="default"/>
          <w:footerReference r:id="rId8" w:type="even"/>
          <w:pgSz w:h="16834" w:w="11909" w:orient="portrait"/>
          <w:pgMar w:bottom="1134" w:top="1134" w:left="1418" w:right="1134" w:header="142" w:footer="14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English 5 can help students with: </w:t>
      </w:r>
    </w:p>
    <w:p w:rsidR="00000000" w:rsidDel="00000000" w:rsidP="00000000" w:rsidRDefault="00000000" w:rsidRPr="00000000" w14:paraId="00000041">
      <w:pPr>
        <w:spacing w:after="0" w:line="288" w:lineRule="auto"/>
        <w:ind w:left="567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Knowledge: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Understanding the realistic and uncomplicated information in clearly and normally expressed source texts on topics related to daily life and work.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Understanding simple technical information, such as instructions for conventional devices, traffic notifications or directions.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Grasping the main ideas of radio programmes on familiar topics if expressed relatively slowly and clearly, using standard language.</w:t>
      </w:r>
    </w:p>
    <w:p w:rsidR="00000000" w:rsidDel="00000000" w:rsidP="00000000" w:rsidRDefault="00000000" w:rsidRPr="00000000" w14:paraId="00000045">
      <w:pPr>
        <w:spacing w:after="0" w:line="288" w:lineRule="auto"/>
        <w:ind w:left="567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Skills: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Identifying both general and specific details in speeches that are clearly presented in familiar tone, on familiar issues that are common in daily life, work or school.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Following and understanding the main ideas of discussions, extended conversations on familiar issues if the speech is clear and expressed in standard language.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="288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Following daily conversations if they are clearly expressed, although learners may still have to ask the speaker to repeat certain words or phrases.</w:t>
      </w:r>
    </w:p>
    <w:p w:rsidR="00000000" w:rsidDel="00000000" w:rsidP="00000000" w:rsidRDefault="00000000" w:rsidRPr="00000000" w14:paraId="00000049">
      <w:pPr>
        <w:spacing w:after="0" w:line="288" w:lineRule="auto"/>
        <w:ind w:left="567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Attitude:</w:t>
      </w:r>
    </w:p>
    <w:p w:rsidR="00000000" w:rsidDel="00000000" w:rsidP="00000000" w:rsidRDefault="00000000" w:rsidRPr="00000000" w14:paraId="0000004A">
      <w:pPr>
        <w:spacing w:after="0" w:line="288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Self-training skills enhance vocabulary and lifelong learning.</w:t>
      </w:r>
    </w:p>
    <w:tbl>
      <w:tblPr>
        <w:tblStyle w:val="Table2"/>
        <w:tblW w:w="1802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675"/>
        <w:gridCol w:w="8675"/>
        <w:tblGridChange w:id="0">
          <w:tblGrid>
            <w:gridCol w:w="675"/>
            <w:gridCol w:w="8675"/>
            <w:gridCol w:w="8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4545"/>
        <w:gridCol w:w="1975"/>
        <w:gridCol w:w="1843"/>
        <w:tblGridChange w:id="0">
          <w:tblGrid>
            <w:gridCol w:w="1413"/>
            <w:gridCol w:w="4545"/>
            <w:gridCol w:w="1975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</w:t>
            </w:r>
          </w:p>
          <w:p w:rsidR="00000000" w:rsidDel="00000000" w:rsidP="00000000" w:rsidRDefault="00000000" w:rsidRPr="00000000" w14:paraId="0000005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PLOs/SOs/PI (*)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Using</w:t>
            </w:r>
            <w:r w:rsidDel="00000000" w:rsidR="00000000" w:rsidRPr="00000000">
              <w:rPr>
                <w:color w:val="000000"/>
                <w:rtl w:val="0"/>
              </w:rPr>
              <w:t xml:space="preserve"> vocabulary and sentence structure from the clearly and normally expressed source texts related to daily life and work on types of VSTEP.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PLO1</w:t>
            </w:r>
          </w:p>
          <w:p w:rsidR="00000000" w:rsidDel="00000000" w:rsidP="00000000" w:rsidRDefault="00000000" w:rsidRPr="00000000" w14:paraId="00000058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(PI1.2)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Integrating</w:t>
            </w:r>
            <w:r w:rsidDel="00000000" w:rsidR="00000000" w:rsidRPr="00000000">
              <w:rPr>
                <w:color w:val="000000"/>
                <w:rtl w:val="0"/>
              </w:rPr>
              <w:t xml:space="preserve"> knowledge of vocabulary, structure and skills of Listening; Speaking, Reading comprehension and Writing in English on types of VSTEP.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PLO5</w:t>
            </w:r>
          </w:p>
          <w:p w:rsidR="00000000" w:rsidDel="00000000" w:rsidP="00000000" w:rsidRDefault="00000000" w:rsidRPr="00000000" w14:paraId="0000005D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(PI5.1)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Forming</w:t>
            </w:r>
            <w:r w:rsidDel="00000000" w:rsidR="00000000" w:rsidRPr="00000000">
              <w:rPr>
                <w:color w:val="000000"/>
                <w:rtl w:val="0"/>
              </w:rPr>
              <w:t xml:space="preserve"> a life long self-study habit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PLO8</w:t>
            </w:r>
          </w:p>
          <w:p w:rsidR="00000000" w:rsidDel="00000000" w:rsidP="00000000" w:rsidRDefault="00000000" w:rsidRPr="00000000" w14:paraId="00000062">
            <w:pPr>
              <w:spacing w:line="312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(PI8.2)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ind w:firstLine="0"/>
        <w:jc w:val="left"/>
        <w:rPr>
          <w:color w:val="000000"/>
        </w:rPr>
        <w:sectPr>
          <w:type w:val="nextPage"/>
          <w:pgSz w:h="16834" w:w="11909" w:orient="portrait"/>
          <w:pgMar w:bottom="1134" w:top="1134" w:left="1418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COURSE CONTENT, LESSON PLAN</w:t>
            </w:r>
          </w:p>
        </w:tc>
      </w:tr>
    </w:tbl>
    <w:p w:rsidR="00000000" w:rsidDel="00000000" w:rsidP="00000000" w:rsidRDefault="00000000" w:rsidRPr="00000000" w14:paraId="00000067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5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410"/>
        <w:gridCol w:w="2295"/>
        <w:gridCol w:w="990"/>
        <w:gridCol w:w="2235"/>
        <w:gridCol w:w="2310"/>
        <w:gridCol w:w="1515"/>
        <w:gridCol w:w="1695"/>
        <w:gridCol w:w="1560"/>
        <w:tblGridChange w:id="0">
          <w:tblGrid>
            <w:gridCol w:w="990"/>
            <w:gridCol w:w="1410"/>
            <w:gridCol w:w="2295"/>
            <w:gridCol w:w="990"/>
            <w:gridCol w:w="2235"/>
            <w:gridCol w:w="2310"/>
            <w:gridCol w:w="1515"/>
            <w:gridCol w:w="1695"/>
            <w:gridCol w:w="1560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22" w:firstLine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Name/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Introducing the VSTEP structure, identification and methods of learning, taking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Approaching</w:t>
            </w:r>
            <w:r w:rsidDel="00000000" w:rsidR="00000000" w:rsidRPr="00000000">
              <w:rPr>
                <w:color w:val="000000"/>
                <w:rtl w:val="0"/>
              </w:rPr>
              <w:t xml:space="preserve"> clearly and normally the expressed source texts on topics related to daily life and work.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on types of VSTEP, structure and requirements of the test.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Lecturer comments, suggests and corrects mistakes for students.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7B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7D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Forming</w:t>
            </w:r>
            <w:r w:rsidDel="00000000" w:rsidR="00000000" w:rsidRPr="00000000">
              <w:rPr>
                <w:color w:val="000000"/>
                <w:rtl w:val="0"/>
              </w:rPr>
              <w:t xml:space="preserve"> self-study and training habits through the exercises in class and at home, LMS.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Test 1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Using </w:t>
            </w:r>
            <w:r w:rsidDel="00000000" w:rsidR="00000000" w:rsidRPr="00000000">
              <w:rPr>
                <w:color w:val="000000"/>
                <w:rtl w:val="0"/>
              </w:rPr>
              <w:t xml:space="preserve">clearly and normally the expressed source texts on topics related to daily life and work. 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their listening skills in the practice test 1.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91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</w:p>
          <w:p w:rsidR="00000000" w:rsidDel="00000000" w:rsidP="00000000" w:rsidRDefault="00000000" w:rsidRPr="00000000" w14:paraId="00000092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94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30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ind w:left="31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Test 1</w:t>
            </w:r>
          </w:p>
          <w:p w:rsidR="00000000" w:rsidDel="00000000" w:rsidP="00000000" w:rsidRDefault="00000000" w:rsidRPr="00000000" w14:paraId="00000099">
            <w:pPr>
              <w:ind w:left="317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Changing</w:t>
            </w:r>
            <w:r w:rsidDel="00000000" w:rsidR="00000000" w:rsidRPr="00000000">
              <w:rPr>
                <w:color w:val="000000"/>
                <w:rtl w:val="0"/>
              </w:rPr>
              <w:t xml:space="preserve"> flexibly structure, knowledge of vocabulary in specific situations during the idea 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expression process.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discuss and practice their speaking skills in person, pair  or groups according to common topics on VSTEP.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A1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2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A3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27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Forming</w:t>
            </w:r>
            <w:r w:rsidDel="00000000" w:rsidR="00000000" w:rsidRPr="00000000">
              <w:rPr>
                <w:color w:val="000000"/>
                <w:rtl w:val="0"/>
              </w:rPr>
              <w:t xml:space="preserve"> self-study and training habits through the exercises in class and at home, LMS.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31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Test 1</w:t>
            </w:r>
          </w:p>
          <w:p w:rsidR="00000000" w:rsidDel="00000000" w:rsidP="00000000" w:rsidRDefault="00000000" w:rsidRPr="00000000" w14:paraId="000000B2">
            <w:pPr>
              <w:ind w:left="317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Integrating</w:t>
            </w:r>
            <w:r w:rsidDel="00000000" w:rsidR="00000000" w:rsidRPr="00000000">
              <w:rPr>
                <w:color w:val="000000"/>
                <w:rtl w:val="0"/>
              </w:rPr>
              <w:t xml:space="preserve"> knowledge of vocabulary, sentence’s structure and skills in the English reading comprehension.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 reading comprehension in the practice test 1 in person, pair  or groups.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B9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BB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3588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1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Arranging</w:t>
            </w:r>
            <w:r w:rsidDel="00000000" w:rsidR="00000000" w:rsidRPr="00000000">
              <w:rPr>
                <w:color w:val="000000"/>
                <w:rtl w:val="0"/>
              </w:rPr>
              <w:t xml:space="preserve"> the information and sentence’s structure to complete the essay according to VSTEP’s requirements.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writing about common topics on VSTEP.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C7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C9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Test 2</w:t>
            </w:r>
          </w:p>
          <w:p w:rsidR="00000000" w:rsidDel="00000000" w:rsidP="00000000" w:rsidRDefault="00000000" w:rsidRPr="00000000" w14:paraId="000000D0">
            <w:pPr>
              <w:pStyle w:val="Heading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Approaching </w:t>
            </w:r>
            <w:r w:rsidDel="00000000" w:rsidR="00000000" w:rsidRPr="00000000">
              <w:rPr>
                <w:color w:val="000000"/>
                <w:rtl w:val="0"/>
              </w:rPr>
              <w:t xml:space="preserve">clearly and normally the expressed source texts on topics related to daily life and work.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their listening skills in the practice test 2.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Practice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D9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Test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Changing </w:t>
            </w:r>
            <w:r w:rsidDel="00000000" w:rsidR="00000000" w:rsidRPr="00000000">
              <w:rPr>
                <w:color w:val="000000"/>
                <w:rtl w:val="0"/>
              </w:rPr>
              <w:t xml:space="preserve">flexibly structure, knowledge of vocabulary in specific situations during the idea - expression process.  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discuss and practice their speaking skills in person, pair  or groups according to common topics on VSTEP.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E4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0E5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0E7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212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LLO7.2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Approaching </w:t>
            </w:r>
            <w:r w:rsidDel="00000000" w:rsidR="00000000" w:rsidRPr="00000000">
              <w:rPr>
                <w:color w:val="000000"/>
                <w:rtl w:val="0"/>
              </w:rPr>
              <w:t xml:space="preserve">clearly and normally the expressed source texts on topics related to daily life and work.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3"/>
              </w:numPr>
              <w:ind w:left="0" w:firstLine="3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 Listening and Speaking tests in person.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3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0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0F1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LLO7.3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Changing </w:t>
            </w:r>
            <w:r w:rsidDel="00000000" w:rsidR="00000000" w:rsidRPr="00000000">
              <w:rPr>
                <w:color w:val="000000"/>
                <w:rtl w:val="0"/>
              </w:rPr>
              <w:t xml:space="preserve">flexibly structure, knowledge of vocabulary in specific situations during the idea - expression process.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3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Practice Test 2</w:t>
            </w:r>
          </w:p>
          <w:p w:rsidR="00000000" w:rsidDel="00000000" w:rsidP="00000000" w:rsidRDefault="00000000" w:rsidRPr="00000000" w14:paraId="00000100">
            <w:pPr>
              <w:ind w:left="3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LLO8.1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Changing </w:t>
            </w:r>
            <w:r w:rsidDel="00000000" w:rsidR="00000000" w:rsidRPr="00000000">
              <w:rPr>
                <w:color w:val="000000"/>
                <w:rtl w:val="0"/>
              </w:rPr>
              <w:t xml:space="preserve">flexibly structure, knowledge of vocabulary in specific situations during the idea - expression process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 reading comprehension in the practice test 2 in person, pair  and groups.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06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07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09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2</w:t>
            </w:r>
          </w:p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Arranging</w:t>
            </w:r>
            <w:r w:rsidDel="00000000" w:rsidR="00000000" w:rsidRPr="00000000">
              <w:rPr>
                <w:color w:val="000000"/>
                <w:rtl w:val="0"/>
              </w:rPr>
              <w:t xml:space="preserve"> the information and sentence’s structure to complete the essay according to VSTEP’s requirements. </w:t>
            </w:r>
          </w:p>
        </w:tc>
        <w:tc>
          <w:tcPr/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writing about common topics on VSTEP.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14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16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3</w:t>
            </w:r>
          </w:p>
          <w:p w:rsidR="00000000" w:rsidDel="00000000" w:rsidP="00000000" w:rsidRDefault="00000000" w:rsidRPr="00000000" w14:paraId="0000011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Approaching </w:t>
            </w:r>
            <w:r w:rsidDel="00000000" w:rsidR="00000000" w:rsidRPr="00000000">
              <w:rPr>
                <w:color w:val="000000"/>
                <w:rtl w:val="0"/>
              </w:rPr>
              <w:t xml:space="preserve">clearly and normally the expressed source texts on topics related to daily life and work.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their listening skills in the practice test 3.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3"/>
              </w:numPr>
              <w:ind w:left="176" w:hanging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22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Performance test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3</w:t>
            </w:r>
          </w:p>
          <w:p w:rsidR="00000000" w:rsidDel="00000000" w:rsidP="00000000" w:rsidRDefault="00000000" w:rsidRPr="00000000" w14:paraId="0000012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Changing </w:t>
            </w:r>
            <w:r w:rsidDel="00000000" w:rsidR="00000000" w:rsidRPr="00000000">
              <w:rPr>
                <w:color w:val="000000"/>
                <w:rtl w:val="0"/>
              </w:rPr>
              <w:t xml:space="preserve">flexibly structure, knowledge of vocabulary in specific situations during the idea - expression process.  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discuss and practice their speaking skills in person, pair  or groups according to common topics on VSTEP.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2F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 </w:t>
            </w:r>
          </w:p>
          <w:p w:rsidR="00000000" w:rsidDel="00000000" w:rsidP="00000000" w:rsidRDefault="00000000" w:rsidRPr="00000000" w14:paraId="00000130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32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3</w:t>
            </w:r>
          </w:p>
          <w:p w:rsidR="00000000" w:rsidDel="00000000" w:rsidP="00000000" w:rsidRDefault="00000000" w:rsidRPr="00000000" w14:paraId="00000137">
            <w:pPr>
              <w:pStyle w:val="Heading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Integrating</w:t>
            </w:r>
            <w:r w:rsidDel="00000000" w:rsidR="00000000" w:rsidRPr="00000000">
              <w:rPr>
                <w:color w:val="000000"/>
                <w:rtl w:val="0"/>
              </w:rPr>
              <w:t xml:space="preserve"> knowledge of vocabulary, sentence’s structure and skills in the English reading comprehension. 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the reading comprehension in the practice test 3 in person, pair  and groups.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3E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  <w:p w:rsidR="00000000" w:rsidDel="00000000" w:rsidP="00000000" w:rsidRDefault="00000000" w:rsidRPr="00000000" w14:paraId="00000140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14, 15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Practice Test 3</w:t>
            </w:r>
          </w:p>
          <w:p w:rsidR="00000000" w:rsidDel="00000000" w:rsidP="00000000" w:rsidRDefault="00000000" w:rsidRPr="00000000" w14:paraId="00000147">
            <w:pPr>
              <w:ind w:left="31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48">
            <w:pPr>
              <w:pStyle w:val="Heading4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Arranging</w:t>
            </w:r>
            <w:r w:rsidDel="00000000" w:rsidR="00000000" w:rsidRPr="00000000">
              <w:rPr>
                <w:color w:val="000000"/>
                <w:rtl w:val="0"/>
              </w:rPr>
              <w:t xml:space="preserve"> the information and sentence’s structure to complete the essay according to VSTEP’s requirements.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teaches and instructs students to practice writing about common topics on VSTEP.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3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</w:t>
            </w:r>
          </w:p>
          <w:p w:rsidR="00000000" w:rsidDel="00000000" w:rsidP="00000000" w:rsidRDefault="00000000" w:rsidRPr="00000000" w14:paraId="0000014E">
            <w:pPr>
              <w:spacing w:line="312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Drill and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Integrating </w:t>
            </w:r>
            <w:r w:rsidDel="00000000" w:rsidR="00000000" w:rsidRPr="00000000">
              <w:rPr>
                <w:color w:val="000000"/>
                <w:rtl w:val="0"/>
              </w:rPr>
              <w:t xml:space="preserve">knowledge of vocabulary, sentence’s structure and skills in the English reading comprehension.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issues tests and instructs students to perform.</w:t>
            </w:r>
          </w:p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comments, suggests and corrects mistakes for students and announces A1 process’s marks (30%), and A2 midterm’s marks (30%)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312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Lecture  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Short form test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[1], [2], [3]</w:t>
            </w:r>
          </w:p>
        </w:tc>
      </w:tr>
    </w:tbl>
    <w:p w:rsidR="00000000" w:rsidDel="00000000" w:rsidP="00000000" w:rsidRDefault="00000000" w:rsidRPr="00000000" w14:paraId="0000015B">
      <w:pPr>
        <w:spacing w:before="240" w:line="240" w:lineRule="auto"/>
        <w:ind w:firstLine="0"/>
        <w:jc w:val="center"/>
        <w:rPr>
          <w:b w:val="1"/>
          <w:color w:val="000000"/>
        </w:rPr>
        <w:sectPr>
          <w:type w:val="nextPage"/>
          <w:pgSz w:h="11909" w:w="16834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"/>
        <w:gridCol w:w="9100"/>
        <w:tblGridChange w:id="0">
          <w:tblGrid>
            <w:gridCol w:w="534"/>
            <w:gridCol w:w="9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5F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8835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1417"/>
        <w:gridCol w:w="965"/>
        <w:gridCol w:w="965"/>
        <w:gridCol w:w="965"/>
        <w:gridCol w:w="3106"/>
        <w:tblGridChange w:id="0">
          <w:tblGrid>
            <w:gridCol w:w="1417"/>
            <w:gridCol w:w="1417"/>
            <w:gridCol w:w="965"/>
            <w:gridCol w:w="965"/>
            <w:gridCol w:w="965"/>
            <w:gridCol w:w="3106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Lesson/ Chapter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</w:tbl>
    <w:p w:rsidR="00000000" w:rsidDel="00000000" w:rsidP="00000000" w:rsidRDefault="00000000" w:rsidRPr="00000000" w14:paraId="000001D8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DB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spacing w:before="120" w:line="312" w:lineRule="auto"/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20" w:line="312" w:lineRule="auto"/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before="120" w:line="312" w:lineRule="auto"/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before="120" w:line="312" w:lineRule="auto"/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before="120"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312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 Short form test</w:t>
            </w:r>
          </w:p>
          <w:p w:rsidR="00000000" w:rsidDel="00000000" w:rsidP="00000000" w:rsidRDefault="00000000" w:rsidRPr="00000000" w14:paraId="000001E2">
            <w:pPr>
              <w:spacing w:line="312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before="120"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312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"/>
        <w:gridCol w:w="9100"/>
        <w:tblGridChange w:id="0">
          <w:tblGrid>
            <w:gridCol w:w="534"/>
            <w:gridCol w:w="9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58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attend at least 80% of all lessons in the class, according to the regulations.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58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have a positive attitude towards participating in activities in class, read the given study documentation, do the exercises by the lecturer before every lesson.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644" w:right="0" w:hanging="358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Students who do homework, answer questions and participate in class and complete exercises on the website learn.lhu.edu.vn will be given bonus marks for the students' process (30%).</w:t>
      </w:r>
    </w:p>
    <w:tbl>
      <w:tblPr>
        <w:tblStyle w:val="Table11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F5">
      <w:pPr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8.1. Textbook</w:t>
      </w:r>
    </w:p>
    <w:p w:rsidR="00000000" w:rsidDel="00000000" w:rsidP="00000000" w:rsidRDefault="00000000" w:rsidRPr="00000000" w14:paraId="000001F6">
      <w:pPr>
        <w:spacing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Phong, T.H.A., Lan, V.T.T., &amp; Phu, N.M., (2024). </w:t>
      </w:r>
      <w:r w:rsidDel="00000000" w:rsidR="00000000" w:rsidRPr="00000000">
        <w:rPr>
          <w:i w:val="1"/>
          <w:color w:val="000000"/>
          <w:rtl w:val="0"/>
        </w:rPr>
        <w:t xml:space="preserve">English 5</w:t>
      </w:r>
      <w:r w:rsidDel="00000000" w:rsidR="00000000" w:rsidRPr="00000000">
        <w:rPr>
          <w:color w:val="000000"/>
          <w:rtl w:val="0"/>
        </w:rPr>
        <w:t xml:space="preserve">. LHU (Internal Use Only).</w:t>
      </w:r>
    </w:p>
    <w:p w:rsidR="00000000" w:rsidDel="00000000" w:rsidP="00000000" w:rsidRDefault="00000000" w:rsidRPr="00000000" w14:paraId="000001F7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8.2. References</w:t>
      </w:r>
    </w:p>
    <w:p w:rsidR="00000000" w:rsidDel="00000000" w:rsidP="00000000" w:rsidRDefault="00000000" w:rsidRPr="00000000" w14:paraId="000001F8">
      <w:pPr>
        <w:spacing w:after="0" w:line="276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 Nhung, N.T. &amp; Huyen, B.T.K. (2024). Chinh phuc ky nang Noi bac B1, B2+. Dai Hoc Quoc Gia Ha Noi.</w:t>
      </w:r>
    </w:p>
    <w:p w:rsidR="00000000" w:rsidDel="00000000" w:rsidP="00000000" w:rsidRDefault="00000000" w:rsidRPr="00000000" w14:paraId="000001F9">
      <w:pPr>
        <w:spacing w:after="0" w:line="276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Nam, L.N. (2024). Chinh phuc ky nang Viet bac B1, B2+. Dai Hoc Quoc Gia Ha Noi.</w:t>
      </w:r>
    </w:p>
    <w:p w:rsidR="00000000" w:rsidDel="00000000" w:rsidP="00000000" w:rsidRDefault="00000000" w:rsidRPr="00000000" w14:paraId="000001FA">
      <w:pPr>
        <w:spacing w:after="0" w:line="276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[3] Ha, L.T. (2024). Chinh phuc de thi VSTEP bac nang luc tu B1 den C1. Dai Hoc Quoc Gia Ha Noi.</w:t>
      </w:r>
    </w:p>
    <w:tbl>
      <w:tblPr>
        <w:tblStyle w:val="Table12"/>
        <w:tblW w:w="963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9"/>
        <w:tblGridChange w:id="0">
          <w:tblGrid>
            <w:gridCol w:w="675"/>
            <w:gridCol w:w="8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FD">
      <w:pPr>
        <w:numPr>
          <w:ilvl w:val="0"/>
          <w:numId w:val="6"/>
        </w:numPr>
        <w:spacing w:after="0" w:line="276" w:lineRule="auto"/>
        <w:ind w:left="540" w:hanging="256"/>
        <w:rPr>
          <w:color w:val="000000"/>
        </w:rPr>
      </w:pPr>
      <w:hyperlink r:id="rId9">
        <w:r w:rsidDel="00000000" w:rsidR="00000000" w:rsidRPr="00000000">
          <w:rPr>
            <w:color w:val="000000"/>
            <w:rtl w:val="0"/>
          </w:rPr>
          <w:t xml:space="preserve">learn.lhu.edu.vn</w:t>
        </w:r>
      </w:hyperlink>
      <w:r w:rsidDel="00000000" w:rsidR="00000000" w:rsidRPr="00000000">
        <w:rPr>
          <w:color w:val="000000"/>
          <w:rtl w:val="0"/>
        </w:rPr>
        <w:t xml:space="preserve">, Zoom, kahoot, …</w:t>
      </w:r>
    </w:p>
    <w:p w:rsidR="00000000" w:rsidDel="00000000" w:rsidP="00000000" w:rsidRDefault="00000000" w:rsidRPr="00000000" w14:paraId="000001FE">
      <w:pPr>
        <w:numPr>
          <w:ilvl w:val="0"/>
          <w:numId w:val="6"/>
        </w:numPr>
        <w:spacing w:after="0" w:line="276" w:lineRule="auto"/>
        <w:ind w:left="540" w:hanging="25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Board, chalks or markers, microphone, …</w:t>
      </w:r>
    </w:p>
    <w:p w:rsidR="00000000" w:rsidDel="00000000" w:rsidP="00000000" w:rsidRDefault="00000000" w:rsidRPr="00000000" w14:paraId="000001FF">
      <w:pPr>
        <w:numPr>
          <w:ilvl w:val="0"/>
          <w:numId w:val="6"/>
        </w:numPr>
        <w:spacing w:after="0" w:line="276" w:lineRule="auto"/>
        <w:ind w:left="540" w:hanging="25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PC, projector, cassette, speakers, TV, …</w:t>
      </w:r>
    </w:p>
    <w:p w:rsidR="00000000" w:rsidDel="00000000" w:rsidP="00000000" w:rsidRDefault="00000000" w:rsidRPr="00000000" w14:paraId="00000200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</w:t>
      </w:r>
      <w:r w:rsidDel="00000000" w:rsidR="00000000" w:rsidRPr="00000000">
        <w:rPr>
          <w:color w:val="000000"/>
          <w:rtl w:val="0"/>
        </w:rPr>
        <w:t xml:space="preserve">:</w:t>
      </w:r>
    </w:p>
    <w:tbl>
      <w:tblPr>
        <w:tblStyle w:val="Table13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0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PLO/SO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20B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right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right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Dong Nai, February 28</w:t>
      </w: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000000"/>
          <w:rtl w:val="0"/>
        </w:rPr>
        <w:t xml:space="preserve"> 2024</w:t>
      </w:r>
    </w:p>
    <w:p w:rsidR="00000000" w:rsidDel="00000000" w:rsidP="00000000" w:rsidRDefault="00000000" w:rsidRPr="00000000" w14:paraId="0000020E">
      <w:pPr>
        <w:tabs>
          <w:tab w:val="left" w:leader="none" w:pos="3119"/>
        </w:tabs>
        <w:spacing w:after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Head of Subject      </w:t>
        <w:tab/>
        <w:tab/>
        <w:t xml:space="preserve">      Compiler 1                           </w:t>
        <w:tab/>
        <w:t xml:space="preserve">Compiler 2</w:t>
      </w:r>
    </w:p>
    <w:p w:rsidR="00000000" w:rsidDel="00000000" w:rsidP="00000000" w:rsidRDefault="00000000" w:rsidRPr="00000000" w14:paraId="0000020F">
      <w:pPr>
        <w:spacing w:after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Le Thanh Binh</w:t>
        <w:tab/>
        <w:tab/>
        <w:tab/>
        <w:t xml:space="preserve">Tran Ho Anh Phong</w:t>
        <w:tab/>
        <w:tab/>
        <w:t xml:space="preserve">          Le Thanh Binh</w:t>
      </w:r>
    </w:p>
    <w:p w:rsidR="00000000" w:rsidDel="00000000" w:rsidP="00000000" w:rsidRDefault="00000000" w:rsidRPr="00000000" w14:paraId="00000211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644" w:hanging="357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14" w:hanging="360"/>
      </w:pPr>
      <w:rPr/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abstractNum w:abstractNumId="3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2"/>
      <w:numFmt w:val="bullet"/>
      <w:lvlText w:val="-"/>
      <w:lvlJc w:val="left"/>
      <w:pPr>
        <w:ind w:left="90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49" w:line="259" w:lineRule="auto"/>
      <w:ind w:left="432" w:hanging="432"/>
      <w:jc w:val="left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="259" w:lineRule="auto"/>
      <w:ind w:left="576" w:hanging="576"/>
      <w:jc w:val="left"/>
    </w:pPr>
    <w:rPr>
      <w:rFonts w:ascii="Calibri" w:cs="Calibri" w:eastAsia="Calibri" w:hAnsi="Calibri"/>
      <w:b w:val="1"/>
      <w:i w:val="1"/>
      <w:color w:val="2f549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="259" w:lineRule="auto"/>
      <w:ind w:left="720" w:hanging="720"/>
      <w:jc w:val="left"/>
    </w:pPr>
    <w:rPr>
      <w:rFonts w:ascii="Calibri" w:cs="Calibri" w:eastAsia="Calibri" w:hAnsi="Calibri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firstLine="0"/>
      <w:jc w:val="center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arn.@lhu.edu.v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